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812" w:rsidRDefault="00242E58" w:rsidP="009D2812">
      <w:pPr>
        <w:tabs>
          <w:tab w:val="left" w:pos="6804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-527766</wp:posOffset>
            </wp:positionH>
            <wp:positionV relativeFrom="paragraph">
              <wp:posOffset>-461616</wp:posOffset>
            </wp:positionV>
            <wp:extent cx="2643505" cy="864235"/>
            <wp:effectExtent l="0" t="0" r="4445" b="0"/>
            <wp:wrapNone/>
            <wp:docPr id="4" name="Рисунок 4" descr="Бланк писем русский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ланк писем русский 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200" b="89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50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812">
        <w:rPr>
          <w:b/>
          <w:sz w:val="28"/>
          <w:szCs w:val="28"/>
        </w:rPr>
        <w:t xml:space="preserve">                                            </w:t>
      </w:r>
      <w:r w:rsidRPr="00F37D9B">
        <w:rPr>
          <w:b/>
          <w:sz w:val="28"/>
          <w:szCs w:val="28"/>
        </w:rPr>
        <w:t xml:space="preserve">                                              </w:t>
      </w:r>
      <w:r w:rsidR="009D2812">
        <w:rPr>
          <w:b/>
          <w:sz w:val="28"/>
          <w:szCs w:val="28"/>
        </w:rPr>
        <w:t xml:space="preserve">       </w:t>
      </w:r>
      <w:r w:rsidR="009D2812">
        <w:rPr>
          <w:noProof/>
        </w:rPr>
        <w:drawing>
          <wp:inline distT="0" distB="0" distL="0" distR="0" wp14:anchorId="021B1272" wp14:editId="639F513D">
            <wp:extent cx="1719943" cy="402958"/>
            <wp:effectExtent l="0" t="0" r="0" b="0"/>
            <wp:docPr id="3" name="Рисунок 3" descr="C:\Documents and Settings\ekozlov\Local Settings\Temporary Internet Files\Content.Word\SkyDen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kozlov\Local Settings\Temporary Internet Files\Content.Word\SkyDent-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846" cy="402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E7F" w:rsidRPr="0051700A" w:rsidRDefault="00747E7F" w:rsidP="00747E7F">
      <w:pPr>
        <w:jc w:val="center"/>
        <w:rPr>
          <w:b/>
          <w:sz w:val="28"/>
          <w:szCs w:val="28"/>
        </w:rPr>
      </w:pPr>
    </w:p>
    <w:p w:rsidR="00635F4B" w:rsidRPr="0051700A" w:rsidRDefault="00635F4B" w:rsidP="00747E7F">
      <w:pPr>
        <w:jc w:val="center"/>
        <w:rPr>
          <w:b/>
          <w:sz w:val="28"/>
          <w:szCs w:val="28"/>
        </w:rPr>
      </w:pPr>
    </w:p>
    <w:p w:rsidR="00747E7F" w:rsidRPr="004E655B" w:rsidRDefault="00747E7F" w:rsidP="00747E7F">
      <w:pPr>
        <w:pStyle w:val="Default"/>
        <w:rPr>
          <w:sz w:val="28"/>
          <w:szCs w:val="28"/>
        </w:rPr>
      </w:pPr>
    </w:p>
    <w:p w:rsidR="00747E7F" w:rsidRDefault="00747E7F" w:rsidP="00747E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  <w:r w:rsidRPr="00850701">
        <w:rPr>
          <w:b/>
          <w:sz w:val="28"/>
          <w:szCs w:val="28"/>
        </w:rPr>
        <w:t xml:space="preserve"> практическ</w:t>
      </w:r>
      <w:r>
        <w:rPr>
          <w:b/>
          <w:sz w:val="28"/>
          <w:szCs w:val="28"/>
        </w:rPr>
        <w:t>ого</w:t>
      </w:r>
      <w:r w:rsidRPr="00850701">
        <w:rPr>
          <w:b/>
          <w:sz w:val="28"/>
          <w:szCs w:val="28"/>
        </w:rPr>
        <w:t xml:space="preserve"> курс</w:t>
      </w:r>
      <w:r>
        <w:rPr>
          <w:b/>
          <w:sz w:val="28"/>
          <w:szCs w:val="28"/>
        </w:rPr>
        <w:t>а</w:t>
      </w:r>
    </w:p>
    <w:p w:rsidR="00647D44" w:rsidRPr="00850701" w:rsidRDefault="00647D44" w:rsidP="00747E7F">
      <w:pPr>
        <w:jc w:val="center"/>
        <w:rPr>
          <w:b/>
          <w:sz w:val="28"/>
          <w:szCs w:val="28"/>
        </w:rPr>
      </w:pPr>
    </w:p>
    <w:p w:rsidR="00747E7F" w:rsidRPr="0051700A" w:rsidRDefault="00747E7F" w:rsidP="00747E7F">
      <w:pPr>
        <w:jc w:val="center"/>
        <w:rPr>
          <w:b/>
          <w:caps/>
          <w:sz w:val="28"/>
          <w:szCs w:val="28"/>
        </w:rPr>
      </w:pPr>
      <w:r w:rsidRPr="00850701">
        <w:rPr>
          <w:b/>
          <w:caps/>
          <w:sz w:val="28"/>
          <w:szCs w:val="28"/>
        </w:rPr>
        <w:t>«</w:t>
      </w:r>
      <w:r>
        <w:rPr>
          <w:b/>
          <w:caps/>
          <w:sz w:val="28"/>
          <w:szCs w:val="28"/>
        </w:rPr>
        <w:t>костная пластика</w:t>
      </w:r>
      <w:r w:rsidRPr="00850701">
        <w:rPr>
          <w:b/>
          <w:caps/>
          <w:sz w:val="28"/>
          <w:szCs w:val="28"/>
        </w:rPr>
        <w:t>»</w:t>
      </w:r>
    </w:p>
    <w:p w:rsidR="00635F4B" w:rsidRPr="0051700A" w:rsidRDefault="00635F4B" w:rsidP="00747E7F">
      <w:pPr>
        <w:jc w:val="center"/>
        <w:rPr>
          <w:b/>
          <w:caps/>
          <w:sz w:val="28"/>
          <w:szCs w:val="28"/>
        </w:rPr>
      </w:pPr>
    </w:p>
    <w:p w:rsidR="00635F4B" w:rsidRPr="00635F4B" w:rsidRDefault="00635F4B" w:rsidP="00747E7F">
      <w:pPr>
        <w:jc w:val="center"/>
        <w:rPr>
          <w:b/>
          <w:caps/>
          <w:sz w:val="28"/>
          <w:szCs w:val="28"/>
        </w:rPr>
      </w:pPr>
    </w:p>
    <w:p w:rsidR="00747E7F" w:rsidRDefault="00F37D9B" w:rsidP="00747E7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28-29</w:t>
      </w:r>
      <w:r w:rsidR="0051700A" w:rsidRPr="00242E58">
        <w:rPr>
          <w:sz w:val="28"/>
          <w:szCs w:val="28"/>
        </w:rPr>
        <w:t xml:space="preserve"> </w:t>
      </w:r>
      <w:r w:rsidR="00317AEF">
        <w:rPr>
          <w:sz w:val="28"/>
          <w:szCs w:val="28"/>
        </w:rPr>
        <w:t>января</w:t>
      </w:r>
      <w:r w:rsidR="0051700A">
        <w:rPr>
          <w:sz w:val="28"/>
          <w:szCs w:val="28"/>
        </w:rPr>
        <w:t xml:space="preserve"> 201</w:t>
      </w:r>
      <w:r>
        <w:rPr>
          <w:sz w:val="28"/>
          <w:szCs w:val="28"/>
          <w:lang w:val="en-US"/>
        </w:rPr>
        <w:t>9</w:t>
      </w:r>
      <w:r w:rsidR="00747E7F" w:rsidRPr="00850701">
        <w:rPr>
          <w:sz w:val="28"/>
          <w:szCs w:val="28"/>
        </w:rPr>
        <w:t>г.</w:t>
      </w:r>
      <w:proofErr w:type="gramEnd"/>
      <w:r w:rsidR="00747E7F">
        <w:rPr>
          <w:sz w:val="28"/>
          <w:szCs w:val="28"/>
        </w:rPr>
        <w:t xml:space="preserve"> с 10.00 </w:t>
      </w:r>
    </w:p>
    <w:p w:rsidR="00747E7F" w:rsidRDefault="00747E7F" w:rsidP="00747E7F">
      <w:pPr>
        <w:jc w:val="center"/>
        <w:rPr>
          <w:sz w:val="28"/>
          <w:szCs w:val="28"/>
        </w:rPr>
      </w:pPr>
      <w:bookmarkStart w:id="0" w:name="_GoBack"/>
      <w:bookmarkEnd w:id="0"/>
    </w:p>
    <w:p w:rsidR="00747E7F" w:rsidRPr="00A76DF1" w:rsidRDefault="00747E7F" w:rsidP="00747E7F">
      <w:pPr>
        <w:jc w:val="center"/>
        <w:rPr>
          <w:sz w:val="26"/>
          <w:szCs w:val="26"/>
        </w:rPr>
      </w:pPr>
    </w:p>
    <w:p w:rsidR="00747E7F" w:rsidRPr="00A76DF1" w:rsidRDefault="00747E7F" w:rsidP="00747E7F">
      <w:pPr>
        <w:jc w:val="both"/>
        <w:rPr>
          <w:sz w:val="26"/>
          <w:szCs w:val="26"/>
        </w:rPr>
      </w:pPr>
      <w:r w:rsidRPr="00A76DF1">
        <w:rPr>
          <w:sz w:val="26"/>
          <w:szCs w:val="26"/>
        </w:rPr>
        <w:t>Обучение проводит к.м.н. Жусев Андрей Иванович</w:t>
      </w:r>
    </w:p>
    <w:p w:rsidR="00747E7F" w:rsidRPr="00A76DF1" w:rsidRDefault="00747E7F" w:rsidP="00747E7F">
      <w:pPr>
        <w:spacing w:before="120" w:after="120"/>
        <w:rPr>
          <w:sz w:val="26"/>
          <w:szCs w:val="26"/>
          <w:lang w:val="en-US"/>
        </w:rPr>
      </w:pPr>
      <w:r w:rsidRPr="00A76DF1">
        <w:rPr>
          <w:sz w:val="26"/>
          <w:szCs w:val="26"/>
        </w:rPr>
        <w:t xml:space="preserve">Место проведения: </w:t>
      </w:r>
      <w:proofErr w:type="gramStart"/>
      <w:r w:rsidRPr="00A76DF1">
        <w:rPr>
          <w:sz w:val="26"/>
          <w:szCs w:val="26"/>
        </w:rPr>
        <w:t>стоматологический</w:t>
      </w:r>
      <w:proofErr w:type="gramEnd"/>
      <w:r w:rsidRPr="00A76DF1">
        <w:rPr>
          <w:sz w:val="26"/>
          <w:szCs w:val="26"/>
        </w:rPr>
        <w:t xml:space="preserve"> центр </w:t>
      </w:r>
      <w:r w:rsidRPr="00A76DF1">
        <w:rPr>
          <w:sz w:val="26"/>
          <w:szCs w:val="26"/>
          <w:lang w:val="en-US"/>
        </w:rPr>
        <w:t>SKY</w:t>
      </w:r>
      <w:r w:rsidRPr="00A76DF1">
        <w:rPr>
          <w:sz w:val="26"/>
          <w:szCs w:val="26"/>
        </w:rPr>
        <w:t xml:space="preserve"> </w:t>
      </w:r>
      <w:r w:rsidRPr="00A76DF1">
        <w:rPr>
          <w:sz w:val="26"/>
          <w:szCs w:val="26"/>
          <w:lang w:val="en-US"/>
        </w:rPr>
        <w:t>DENT</w:t>
      </w:r>
      <w:r w:rsidRPr="00A76DF1">
        <w:rPr>
          <w:sz w:val="26"/>
          <w:szCs w:val="26"/>
        </w:rPr>
        <w:t xml:space="preserve"> (г. Москва, ул. Мишина, д. 26).</w:t>
      </w:r>
    </w:p>
    <w:p w:rsidR="00635F4B" w:rsidRPr="00635F4B" w:rsidRDefault="00635F4B" w:rsidP="00747E7F">
      <w:pPr>
        <w:spacing w:before="120" w:after="120"/>
        <w:rPr>
          <w:lang w:val="en-US"/>
        </w:rPr>
      </w:pPr>
    </w:p>
    <w:p w:rsidR="00747E7F" w:rsidRPr="00850701" w:rsidRDefault="00747E7F" w:rsidP="00747E7F">
      <w:pPr>
        <w:ind w:firstLine="708"/>
        <w:jc w:val="both"/>
        <w:rPr>
          <w:b/>
          <w:caps/>
          <w:sz w:val="28"/>
          <w:szCs w:val="28"/>
        </w:rPr>
      </w:pPr>
    </w:p>
    <w:p w:rsidR="00747E7F" w:rsidRDefault="00747E7F" w:rsidP="00747E7F">
      <w:pPr>
        <w:spacing w:after="120"/>
        <w:rPr>
          <w:b/>
          <w:sz w:val="28"/>
          <w:szCs w:val="28"/>
          <w:u w:val="single"/>
        </w:rPr>
      </w:pPr>
      <w:r w:rsidRPr="00D74980">
        <w:rPr>
          <w:b/>
          <w:sz w:val="28"/>
          <w:szCs w:val="28"/>
          <w:u w:val="single"/>
        </w:rPr>
        <w:t>1 день</w:t>
      </w:r>
    </w:p>
    <w:p w:rsidR="00747E7F" w:rsidRDefault="00747E7F" w:rsidP="00747E7F">
      <w:pPr>
        <w:numPr>
          <w:ilvl w:val="0"/>
          <w:numId w:val="1"/>
        </w:numPr>
        <w:spacing w:after="120"/>
        <w:rPr>
          <w:sz w:val="28"/>
          <w:szCs w:val="28"/>
        </w:rPr>
      </w:pPr>
      <w:r w:rsidRPr="00D74980">
        <w:rPr>
          <w:sz w:val="28"/>
          <w:szCs w:val="28"/>
        </w:rPr>
        <w:t>Показания и противопоказания для проведения остеопластических операций</w:t>
      </w:r>
    </w:p>
    <w:p w:rsidR="00747E7F" w:rsidRDefault="00747E7F" w:rsidP="00747E7F">
      <w:pPr>
        <w:numPr>
          <w:ilvl w:val="0"/>
          <w:numId w:val="1"/>
        </w:numPr>
        <w:spacing w:after="120"/>
        <w:rPr>
          <w:sz w:val="28"/>
          <w:szCs w:val="28"/>
        </w:rPr>
      </w:pPr>
      <w:r w:rsidRPr="00D74980">
        <w:rPr>
          <w:sz w:val="28"/>
          <w:szCs w:val="28"/>
        </w:rPr>
        <w:t>Остеопластические материалы</w:t>
      </w:r>
    </w:p>
    <w:p w:rsidR="00747E7F" w:rsidRDefault="00747E7F" w:rsidP="00747E7F">
      <w:pPr>
        <w:numPr>
          <w:ilvl w:val="0"/>
          <w:numId w:val="1"/>
        </w:numPr>
        <w:spacing w:after="120"/>
        <w:rPr>
          <w:sz w:val="28"/>
          <w:szCs w:val="28"/>
        </w:rPr>
      </w:pPr>
      <w:r w:rsidRPr="00D74980">
        <w:rPr>
          <w:sz w:val="28"/>
          <w:szCs w:val="28"/>
        </w:rPr>
        <w:t>Поднятие дна верхнечелюстной пазухи (синус лифтинг)</w:t>
      </w:r>
    </w:p>
    <w:p w:rsidR="00747E7F" w:rsidRDefault="00747E7F" w:rsidP="00747E7F">
      <w:pPr>
        <w:numPr>
          <w:ilvl w:val="0"/>
          <w:numId w:val="1"/>
        </w:numPr>
        <w:spacing w:after="120"/>
        <w:rPr>
          <w:sz w:val="28"/>
          <w:szCs w:val="28"/>
        </w:rPr>
      </w:pPr>
      <w:r w:rsidRPr="00D74980">
        <w:rPr>
          <w:sz w:val="28"/>
          <w:szCs w:val="28"/>
        </w:rPr>
        <w:t>Осложнения после операций</w:t>
      </w:r>
    </w:p>
    <w:p w:rsidR="00747E7F" w:rsidRDefault="00747E7F" w:rsidP="00747E7F">
      <w:pPr>
        <w:numPr>
          <w:ilvl w:val="0"/>
          <w:numId w:val="1"/>
        </w:numPr>
        <w:spacing w:after="120"/>
        <w:rPr>
          <w:sz w:val="28"/>
          <w:szCs w:val="28"/>
        </w:rPr>
      </w:pPr>
      <w:r w:rsidRPr="00D74980">
        <w:rPr>
          <w:sz w:val="28"/>
          <w:szCs w:val="28"/>
        </w:rPr>
        <w:t>Ведение пациентов</w:t>
      </w:r>
    </w:p>
    <w:p w:rsidR="00747E7F" w:rsidRDefault="00747E7F" w:rsidP="00747E7F">
      <w:pPr>
        <w:numPr>
          <w:ilvl w:val="0"/>
          <w:numId w:val="1"/>
        </w:numPr>
        <w:spacing w:after="120"/>
        <w:rPr>
          <w:sz w:val="28"/>
          <w:szCs w:val="28"/>
        </w:rPr>
      </w:pPr>
      <w:r w:rsidRPr="00D74980">
        <w:rPr>
          <w:sz w:val="28"/>
          <w:szCs w:val="28"/>
        </w:rPr>
        <w:t xml:space="preserve">Прямая трансляция хирургической операции синус </w:t>
      </w:r>
      <w:proofErr w:type="spellStart"/>
      <w:r w:rsidRPr="00D74980">
        <w:rPr>
          <w:sz w:val="28"/>
          <w:szCs w:val="28"/>
        </w:rPr>
        <w:t>лифтинга</w:t>
      </w:r>
      <w:proofErr w:type="spellEnd"/>
    </w:p>
    <w:p w:rsidR="00747E7F" w:rsidRDefault="00747E7F" w:rsidP="00747E7F">
      <w:pPr>
        <w:numPr>
          <w:ilvl w:val="0"/>
          <w:numId w:val="1"/>
        </w:numPr>
        <w:spacing w:after="120"/>
        <w:rPr>
          <w:sz w:val="28"/>
          <w:szCs w:val="28"/>
        </w:rPr>
      </w:pPr>
      <w:r w:rsidRPr="00D74980">
        <w:rPr>
          <w:sz w:val="28"/>
          <w:szCs w:val="28"/>
        </w:rPr>
        <w:t>Дискуссия</w:t>
      </w:r>
    </w:p>
    <w:p w:rsidR="00747E7F" w:rsidRDefault="00747E7F" w:rsidP="00747E7F">
      <w:pPr>
        <w:rPr>
          <w:sz w:val="28"/>
          <w:szCs w:val="28"/>
        </w:rPr>
      </w:pPr>
    </w:p>
    <w:p w:rsidR="00747E7F" w:rsidRDefault="00747E7F" w:rsidP="00747E7F">
      <w:pPr>
        <w:rPr>
          <w:b/>
          <w:sz w:val="28"/>
          <w:szCs w:val="28"/>
          <w:u w:val="single"/>
        </w:rPr>
      </w:pPr>
      <w:r w:rsidRPr="00D74980">
        <w:rPr>
          <w:b/>
          <w:sz w:val="28"/>
          <w:szCs w:val="28"/>
          <w:u w:val="single"/>
        </w:rPr>
        <w:t>2 день</w:t>
      </w:r>
    </w:p>
    <w:p w:rsidR="00747E7F" w:rsidRDefault="00747E7F" w:rsidP="00747E7F">
      <w:pPr>
        <w:numPr>
          <w:ilvl w:val="0"/>
          <w:numId w:val="2"/>
        </w:numPr>
        <w:spacing w:after="120"/>
        <w:ind w:left="714" w:hanging="357"/>
        <w:rPr>
          <w:sz w:val="28"/>
          <w:szCs w:val="28"/>
        </w:rPr>
      </w:pPr>
      <w:r w:rsidRPr="00D74980">
        <w:rPr>
          <w:sz w:val="28"/>
          <w:szCs w:val="28"/>
        </w:rPr>
        <w:t>Увеличение ширины альвеолярного гребня методом расщепления (</w:t>
      </w:r>
      <w:r w:rsidRPr="00D74980">
        <w:rPr>
          <w:sz w:val="28"/>
          <w:szCs w:val="28"/>
          <w:lang w:val="en-US"/>
        </w:rPr>
        <w:t>bone</w:t>
      </w:r>
      <w:r w:rsidRPr="00D74980">
        <w:rPr>
          <w:sz w:val="28"/>
          <w:szCs w:val="28"/>
        </w:rPr>
        <w:t xml:space="preserve"> </w:t>
      </w:r>
      <w:r w:rsidRPr="00D74980">
        <w:rPr>
          <w:sz w:val="28"/>
          <w:szCs w:val="28"/>
          <w:lang w:val="en-US"/>
        </w:rPr>
        <w:t>splitting</w:t>
      </w:r>
      <w:r w:rsidRPr="00D74980">
        <w:rPr>
          <w:sz w:val="28"/>
          <w:szCs w:val="28"/>
        </w:rPr>
        <w:t>)</w:t>
      </w:r>
    </w:p>
    <w:p w:rsidR="00747E7F" w:rsidRDefault="00747E7F" w:rsidP="00747E7F">
      <w:pPr>
        <w:numPr>
          <w:ilvl w:val="0"/>
          <w:numId w:val="2"/>
        </w:numPr>
        <w:spacing w:after="120"/>
        <w:ind w:left="714" w:hanging="357"/>
        <w:rPr>
          <w:sz w:val="28"/>
          <w:szCs w:val="28"/>
        </w:rPr>
      </w:pPr>
      <w:r w:rsidRPr="00D74980">
        <w:rPr>
          <w:sz w:val="28"/>
          <w:szCs w:val="28"/>
        </w:rPr>
        <w:t>Увеличение ширины и высоты альвеолярного гребня методом костных блоков</w:t>
      </w:r>
    </w:p>
    <w:p w:rsidR="00747E7F" w:rsidRDefault="00747E7F" w:rsidP="00747E7F">
      <w:pPr>
        <w:numPr>
          <w:ilvl w:val="0"/>
          <w:numId w:val="2"/>
        </w:numPr>
        <w:spacing w:after="120"/>
        <w:ind w:left="714" w:hanging="357"/>
        <w:rPr>
          <w:sz w:val="28"/>
          <w:szCs w:val="28"/>
        </w:rPr>
      </w:pPr>
      <w:r w:rsidRPr="00D74980">
        <w:rPr>
          <w:sz w:val="28"/>
          <w:szCs w:val="28"/>
        </w:rPr>
        <w:t>Осложнения после остеопластических операций</w:t>
      </w:r>
    </w:p>
    <w:p w:rsidR="00747E7F" w:rsidRDefault="00747E7F" w:rsidP="00747E7F">
      <w:pPr>
        <w:numPr>
          <w:ilvl w:val="0"/>
          <w:numId w:val="2"/>
        </w:numPr>
        <w:spacing w:after="120"/>
        <w:ind w:left="714" w:hanging="357"/>
        <w:rPr>
          <w:sz w:val="28"/>
          <w:szCs w:val="28"/>
        </w:rPr>
      </w:pPr>
      <w:r w:rsidRPr="00D74980">
        <w:rPr>
          <w:sz w:val="28"/>
          <w:szCs w:val="28"/>
        </w:rPr>
        <w:t>Мастер-класс по увеличению ширины альвеолярного гребня</w:t>
      </w:r>
    </w:p>
    <w:p w:rsidR="00747E7F" w:rsidRDefault="00747E7F" w:rsidP="00747E7F">
      <w:pPr>
        <w:numPr>
          <w:ilvl w:val="0"/>
          <w:numId w:val="2"/>
        </w:numPr>
        <w:spacing w:after="120"/>
        <w:ind w:left="714" w:hanging="357"/>
        <w:rPr>
          <w:sz w:val="28"/>
          <w:szCs w:val="28"/>
        </w:rPr>
      </w:pPr>
      <w:r w:rsidRPr="00D74980">
        <w:rPr>
          <w:sz w:val="28"/>
          <w:szCs w:val="28"/>
        </w:rPr>
        <w:t xml:space="preserve">Прямая трансляция операции </w:t>
      </w:r>
      <w:r w:rsidRPr="00D74980">
        <w:rPr>
          <w:sz w:val="28"/>
          <w:szCs w:val="28"/>
          <w:lang w:val="en-US"/>
        </w:rPr>
        <w:t>bone</w:t>
      </w:r>
      <w:r w:rsidRPr="00D74980">
        <w:rPr>
          <w:sz w:val="28"/>
          <w:szCs w:val="28"/>
        </w:rPr>
        <w:t xml:space="preserve"> </w:t>
      </w:r>
      <w:r w:rsidRPr="00D74980">
        <w:rPr>
          <w:sz w:val="28"/>
          <w:szCs w:val="28"/>
          <w:lang w:val="en-US"/>
        </w:rPr>
        <w:t>splitting</w:t>
      </w:r>
    </w:p>
    <w:p w:rsidR="00747E7F" w:rsidRDefault="00747E7F" w:rsidP="00747E7F">
      <w:pPr>
        <w:numPr>
          <w:ilvl w:val="0"/>
          <w:numId w:val="2"/>
        </w:numPr>
        <w:spacing w:after="120"/>
        <w:ind w:left="714" w:hanging="357"/>
        <w:rPr>
          <w:sz w:val="28"/>
          <w:szCs w:val="28"/>
        </w:rPr>
      </w:pPr>
      <w:r w:rsidRPr="00D74980">
        <w:rPr>
          <w:sz w:val="28"/>
          <w:szCs w:val="28"/>
        </w:rPr>
        <w:t>Дискуссия. Выдача сертификатов</w:t>
      </w:r>
    </w:p>
    <w:p w:rsidR="00747E7F" w:rsidRDefault="00747E7F" w:rsidP="00747E7F">
      <w:pPr>
        <w:tabs>
          <w:tab w:val="left" w:pos="360"/>
        </w:tabs>
        <w:ind w:left="357" w:hanging="357"/>
        <w:rPr>
          <w:sz w:val="28"/>
          <w:szCs w:val="28"/>
        </w:rPr>
      </w:pPr>
    </w:p>
    <w:p w:rsidR="000F1245" w:rsidRPr="00647D44" w:rsidRDefault="00747E7F" w:rsidP="00647D44">
      <w:pPr>
        <w:tabs>
          <w:tab w:val="left" w:pos="360"/>
        </w:tabs>
        <w:ind w:left="360" w:hanging="360"/>
        <w:rPr>
          <w:sz w:val="28"/>
          <w:szCs w:val="28"/>
        </w:rPr>
      </w:pPr>
      <w:r w:rsidRPr="00850701">
        <w:rPr>
          <w:sz w:val="28"/>
          <w:szCs w:val="28"/>
        </w:rPr>
        <w:t>.</w:t>
      </w:r>
    </w:p>
    <w:sectPr w:rsidR="000F1245" w:rsidRPr="00647D44" w:rsidSect="00747E7F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F78" w:rsidRDefault="00663F78" w:rsidP="00242E58">
      <w:r>
        <w:separator/>
      </w:r>
    </w:p>
  </w:endnote>
  <w:endnote w:type="continuationSeparator" w:id="0">
    <w:p w:rsidR="00663F78" w:rsidRDefault="00663F78" w:rsidP="00242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F78" w:rsidRDefault="00663F78" w:rsidP="00242E58">
      <w:r>
        <w:separator/>
      </w:r>
    </w:p>
  </w:footnote>
  <w:footnote w:type="continuationSeparator" w:id="0">
    <w:p w:rsidR="00663F78" w:rsidRDefault="00663F78" w:rsidP="00242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1383E"/>
    <w:multiLevelType w:val="hybridMultilevel"/>
    <w:tmpl w:val="B0901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16900"/>
    <w:multiLevelType w:val="hybridMultilevel"/>
    <w:tmpl w:val="CB029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E7F"/>
    <w:rsid w:val="000F1245"/>
    <w:rsid w:val="0012482D"/>
    <w:rsid w:val="00242E58"/>
    <w:rsid w:val="0025278B"/>
    <w:rsid w:val="00317AEF"/>
    <w:rsid w:val="004E29D6"/>
    <w:rsid w:val="0051700A"/>
    <w:rsid w:val="00635F4B"/>
    <w:rsid w:val="00647D44"/>
    <w:rsid w:val="00663F78"/>
    <w:rsid w:val="00717347"/>
    <w:rsid w:val="00747E7F"/>
    <w:rsid w:val="009D2812"/>
    <w:rsid w:val="00A76DF1"/>
    <w:rsid w:val="00F37D9B"/>
    <w:rsid w:val="00F4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7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7E7F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47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42E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2E58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42E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2E58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7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7E7F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47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42E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2E58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42E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2E58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Conmet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esobrovina</dc:creator>
  <cp:keywords/>
  <dc:description/>
  <cp:lastModifiedBy>sgibizova</cp:lastModifiedBy>
  <cp:revision>15</cp:revision>
  <cp:lastPrinted>2017-02-10T09:52:00Z</cp:lastPrinted>
  <dcterms:created xsi:type="dcterms:W3CDTF">2014-07-17T11:46:00Z</dcterms:created>
  <dcterms:modified xsi:type="dcterms:W3CDTF">2018-11-28T12:56:00Z</dcterms:modified>
</cp:coreProperties>
</file>